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5D" w:rsidRPr="00F5295D" w:rsidRDefault="00F5295D" w:rsidP="00F5295D">
      <w:pPr>
        <w:jc w:val="center"/>
        <w:rPr>
          <w:rFonts w:ascii="Times New Roman" w:hAnsi="Times New Roman" w:cs="Times New Roman"/>
          <w:sz w:val="44"/>
          <w:szCs w:val="44"/>
        </w:rPr>
      </w:pPr>
      <w:r w:rsidRPr="00F5295D">
        <w:rPr>
          <w:rFonts w:ascii="Times New Roman" w:hAnsi="Times New Roman" w:cs="Times New Roman"/>
          <w:sz w:val="44"/>
          <w:szCs w:val="44"/>
        </w:rPr>
        <w:t>Comparing and Contrasting Eras</w:t>
      </w:r>
    </w:p>
    <w:p w:rsidR="00F5295D" w:rsidRDefault="00F5295D">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288290</wp:posOffset>
            </wp:positionV>
            <wp:extent cx="3149600" cy="2818765"/>
            <wp:effectExtent l="0" t="0" r="0" b="635"/>
            <wp:wrapTight wrapText="bothSides">
              <wp:wrapPolygon edited="0">
                <wp:start x="0" y="0"/>
                <wp:lineTo x="0" y="21508"/>
                <wp:lineTo x="21513" y="2150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ian-child-labour.jpg"/>
                    <pic:cNvPicPr/>
                  </pic:nvPicPr>
                  <pic:blipFill>
                    <a:blip r:embed="rId5">
                      <a:extLst>
                        <a:ext uri="{28A0092B-C50C-407E-A947-70E740481C1C}">
                          <a14:useLocalDpi xmlns:a14="http://schemas.microsoft.com/office/drawing/2010/main" val="0"/>
                        </a:ext>
                      </a:extLst>
                    </a:blip>
                    <a:stretch>
                      <a:fillRect/>
                    </a:stretch>
                  </pic:blipFill>
                  <pic:spPr>
                    <a:xfrm>
                      <a:off x="0" y="0"/>
                      <a:ext cx="3149600" cy="2818765"/>
                    </a:xfrm>
                    <a:prstGeom prst="rect">
                      <a:avLst/>
                    </a:prstGeom>
                  </pic:spPr>
                </pic:pic>
              </a:graphicData>
            </a:graphic>
            <wp14:sizeRelH relativeFrom="page">
              <wp14:pctWidth>0</wp14:pctWidth>
            </wp14:sizeRelH>
            <wp14:sizeRelV relativeFrom="page">
              <wp14:pctHeight>0</wp14:pctHeight>
            </wp14:sizeRelV>
          </wp:anchor>
        </w:drawing>
      </w:r>
    </w:p>
    <w:p w:rsidR="00E5716C" w:rsidRPr="00F5295D" w:rsidRDefault="000454E5">
      <w:pPr>
        <w:rPr>
          <w:rFonts w:ascii="Times New Roman" w:hAnsi="Times New Roman" w:cs="Times New Roman"/>
          <w:sz w:val="24"/>
          <w:szCs w:val="24"/>
        </w:rPr>
      </w:pPr>
      <w:r w:rsidRPr="00F5295D">
        <w:rPr>
          <w:rFonts w:ascii="Times New Roman" w:hAnsi="Times New Roman" w:cs="Times New Roman"/>
          <w:sz w:val="24"/>
          <w:szCs w:val="24"/>
        </w:rPr>
        <w:t xml:space="preserve">After reading excerpts from both </w:t>
      </w:r>
      <w:r w:rsidRPr="00F5295D">
        <w:rPr>
          <w:rFonts w:ascii="Times New Roman" w:hAnsi="Times New Roman" w:cs="Times New Roman"/>
          <w:i/>
          <w:sz w:val="24"/>
          <w:szCs w:val="24"/>
        </w:rPr>
        <w:t>Hard Times</w:t>
      </w:r>
      <w:r w:rsidRPr="00F5295D">
        <w:rPr>
          <w:rFonts w:ascii="Times New Roman" w:hAnsi="Times New Roman" w:cs="Times New Roman"/>
          <w:sz w:val="24"/>
          <w:szCs w:val="24"/>
        </w:rPr>
        <w:t xml:space="preserve"> and </w:t>
      </w:r>
      <w:r w:rsidRPr="00F5295D">
        <w:rPr>
          <w:rFonts w:ascii="Times New Roman" w:hAnsi="Times New Roman" w:cs="Times New Roman"/>
          <w:i/>
          <w:sz w:val="24"/>
          <w:szCs w:val="24"/>
        </w:rPr>
        <w:t>Jane Eyre</w:t>
      </w:r>
      <w:r w:rsidRPr="00F5295D">
        <w:rPr>
          <w:rFonts w:ascii="Times New Roman" w:hAnsi="Times New Roman" w:cs="Times New Roman"/>
          <w:sz w:val="24"/>
          <w:szCs w:val="24"/>
        </w:rPr>
        <w:t xml:space="preserve">, we’ve seen how children were treated in both home and school. We have watched a few documentary short films on Child Labor in the Victorian era and have seen photos of how horrible children were treated as cheap labor. Now it’s time for you to reflect on how child labor has changed. </w:t>
      </w:r>
    </w:p>
    <w:p w:rsidR="000454E5" w:rsidRPr="00F5295D" w:rsidRDefault="000454E5">
      <w:pPr>
        <w:rPr>
          <w:rFonts w:ascii="Times New Roman" w:hAnsi="Times New Roman" w:cs="Times New Roman"/>
          <w:sz w:val="24"/>
          <w:szCs w:val="24"/>
        </w:rPr>
      </w:pPr>
      <w:r w:rsidRPr="00F5295D">
        <w:rPr>
          <w:rFonts w:ascii="Times New Roman" w:hAnsi="Times New Roman" w:cs="Times New Roman"/>
          <w:sz w:val="24"/>
          <w:szCs w:val="24"/>
        </w:rPr>
        <w:t xml:space="preserve">Write a 2-page essay on how CHILD LABOR is different today than it was in the Victorian era. </w:t>
      </w:r>
    </w:p>
    <w:p w:rsidR="00F5295D" w:rsidRDefault="00F5295D">
      <w:pPr>
        <w:rPr>
          <w:rFonts w:ascii="Times New Roman" w:hAnsi="Times New Roman" w:cs="Times New Roman"/>
          <w:sz w:val="24"/>
          <w:szCs w:val="24"/>
        </w:rPr>
      </w:pPr>
    </w:p>
    <w:p w:rsidR="00F5295D" w:rsidRDefault="00F5295D">
      <w:pPr>
        <w:rPr>
          <w:rFonts w:ascii="Times New Roman" w:hAnsi="Times New Roman" w:cs="Times New Roman"/>
          <w:sz w:val="24"/>
          <w:szCs w:val="24"/>
        </w:rPr>
      </w:pPr>
    </w:p>
    <w:p w:rsidR="000454E5" w:rsidRPr="00F5295D" w:rsidRDefault="00F5295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3504777</wp:posOffset>
            </wp:positionH>
            <wp:positionV relativeFrom="paragraph">
              <wp:posOffset>47625</wp:posOffset>
            </wp:positionV>
            <wp:extent cx="2647315" cy="1645920"/>
            <wp:effectExtent l="0" t="0" r="0" b="5080"/>
            <wp:wrapTight wrapText="bothSides">
              <wp:wrapPolygon edited="0">
                <wp:start x="0" y="0"/>
                <wp:lineTo x="0" y="21500"/>
                <wp:lineTo x="21450" y="21500"/>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orian child labor.jpg"/>
                    <pic:cNvPicPr/>
                  </pic:nvPicPr>
                  <pic:blipFill>
                    <a:blip r:embed="rId6">
                      <a:extLst>
                        <a:ext uri="{28A0092B-C50C-407E-A947-70E740481C1C}">
                          <a14:useLocalDpi xmlns:a14="http://schemas.microsoft.com/office/drawing/2010/main" val="0"/>
                        </a:ext>
                      </a:extLst>
                    </a:blip>
                    <a:stretch>
                      <a:fillRect/>
                    </a:stretch>
                  </pic:blipFill>
                  <pic:spPr>
                    <a:xfrm>
                      <a:off x="0" y="0"/>
                      <a:ext cx="2647315" cy="1645920"/>
                    </a:xfrm>
                    <a:prstGeom prst="rect">
                      <a:avLst/>
                    </a:prstGeom>
                  </pic:spPr>
                </pic:pic>
              </a:graphicData>
            </a:graphic>
            <wp14:sizeRelH relativeFrom="page">
              <wp14:pctWidth>0</wp14:pctWidth>
            </wp14:sizeRelH>
            <wp14:sizeRelV relativeFrom="page">
              <wp14:pctHeight>0</wp14:pctHeight>
            </wp14:sizeRelV>
          </wp:anchor>
        </w:drawing>
      </w:r>
      <w:r w:rsidR="000454E5" w:rsidRPr="00F5295D">
        <w:rPr>
          <w:rFonts w:ascii="Times New Roman" w:hAnsi="Times New Roman" w:cs="Times New Roman"/>
          <w:sz w:val="24"/>
          <w:szCs w:val="24"/>
        </w:rPr>
        <w:t>To get started</w:t>
      </w:r>
      <w:r>
        <w:rPr>
          <w:rFonts w:ascii="Times New Roman" w:hAnsi="Times New Roman" w:cs="Times New Roman"/>
          <w:sz w:val="24"/>
          <w:szCs w:val="24"/>
        </w:rPr>
        <w:t>,</w:t>
      </w:r>
      <w:bookmarkStart w:id="0" w:name="_GoBack"/>
      <w:bookmarkEnd w:id="0"/>
      <w:r w:rsidR="000454E5" w:rsidRPr="00F5295D">
        <w:rPr>
          <w:rFonts w:ascii="Times New Roman" w:hAnsi="Times New Roman" w:cs="Times New Roman"/>
          <w:sz w:val="24"/>
          <w:szCs w:val="24"/>
        </w:rPr>
        <w:t xml:space="preserve"> ask:</w:t>
      </w:r>
    </w:p>
    <w:p w:rsidR="000454E5" w:rsidRPr="00F5295D" w:rsidRDefault="000454E5" w:rsidP="000454E5">
      <w:pPr>
        <w:pStyle w:val="ListParagraph"/>
        <w:numPr>
          <w:ilvl w:val="0"/>
          <w:numId w:val="1"/>
        </w:numPr>
        <w:rPr>
          <w:rFonts w:ascii="Times New Roman" w:hAnsi="Times New Roman" w:cs="Times New Roman"/>
          <w:sz w:val="24"/>
          <w:szCs w:val="24"/>
        </w:rPr>
      </w:pPr>
      <w:r w:rsidRPr="00F5295D">
        <w:rPr>
          <w:rFonts w:ascii="Times New Roman" w:hAnsi="Times New Roman" w:cs="Times New Roman"/>
          <w:sz w:val="24"/>
          <w:szCs w:val="24"/>
        </w:rPr>
        <w:t>What are the laws today on how old someone has to be to work an official job?</w:t>
      </w:r>
    </w:p>
    <w:p w:rsidR="000454E5" w:rsidRPr="00F5295D" w:rsidRDefault="000454E5" w:rsidP="000454E5">
      <w:pPr>
        <w:pStyle w:val="ListParagraph"/>
        <w:numPr>
          <w:ilvl w:val="0"/>
          <w:numId w:val="1"/>
        </w:numPr>
        <w:rPr>
          <w:rFonts w:ascii="Times New Roman" w:hAnsi="Times New Roman" w:cs="Times New Roman"/>
          <w:sz w:val="24"/>
          <w:szCs w:val="24"/>
        </w:rPr>
      </w:pPr>
      <w:r w:rsidRPr="00F5295D">
        <w:rPr>
          <w:rFonts w:ascii="Times New Roman" w:hAnsi="Times New Roman" w:cs="Times New Roman"/>
          <w:sz w:val="24"/>
          <w:szCs w:val="24"/>
        </w:rPr>
        <w:t>How much do children under 18 years old make?</w:t>
      </w:r>
    </w:p>
    <w:p w:rsidR="000454E5" w:rsidRPr="00F5295D" w:rsidRDefault="000454E5" w:rsidP="000454E5">
      <w:pPr>
        <w:pStyle w:val="ListParagraph"/>
        <w:numPr>
          <w:ilvl w:val="0"/>
          <w:numId w:val="1"/>
        </w:numPr>
        <w:rPr>
          <w:rFonts w:ascii="Times New Roman" w:hAnsi="Times New Roman" w:cs="Times New Roman"/>
          <w:sz w:val="24"/>
          <w:szCs w:val="24"/>
        </w:rPr>
      </w:pPr>
      <w:r w:rsidRPr="00F5295D">
        <w:rPr>
          <w:rFonts w:ascii="Times New Roman" w:hAnsi="Times New Roman" w:cs="Times New Roman"/>
          <w:sz w:val="24"/>
          <w:szCs w:val="24"/>
        </w:rPr>
        <w:t>How many hours are children allowed to work?</w:t>
      </w:r>
    </w:p>
    <w:p w:rsidR="000454E5" w:rsidRPr="00F5295D" w:rsidRDefault="000454E5" w:rsidP="000454E5">
      <w:pPr>
        <w:pStyle w:val="ListParagraph"/>
        <w:numPr>
          <w:ilvl w:val="0"/>
          <w:numId w:val="1"/>
        </w:numPr>
        <w:rPr>
          <w:rFonts w:ascii="Times New Roman" w:hAnsi="Times New Roman" w:cs="Times New Roman"/>
          <w:sz w:val="24"/>
          <w:szCs w:val="24"/>
        </w:rPr>
      </w:pPr>
      <w:r w:rsidRPr="00F5295D">
        <w:rPr>
          <w:rFonts w:ascii="Times New Roman" w:hAnsi="Times New Roman" w:cs="Times New Roman"/>
          <w:sz w:val="24"/>
          <w:szCs w:val="24"/>
        </w:rPr>
        <w:t>What is the difference between an internship and a paid position?</w:t>
      </w:r>
    </w:p>
    <w:p w:rsidR="000454E5" w:rsidRPr="00F5295D" w:rsidRDefault="000454E5" w:rsidP="000454E5">
      <w:pPr>
        <w:rPr>
          <w:rFonts w:ascii="Times New Roman" w:hAnsi="Times New Roman" w:cs="Times New Roman"/>
          <w:sz w:val="24"/>
          <w:szCs w:val="24"/>
        </w:rPr>
      </w:pPr>
    </w:p>
    <w:p w:rsidR="00F5295D" w:rsidRDefault="000454E5" w:rsidP="000454E5">
      <w:pPr>
        <w:rPr>
          <w:rFonts w:ascii="Times New Roman" w:hAnsi="Times New Roman" w:cs="Times New Roman"/>
          <w:sz w:val="24"/>
          <w:szCs w:val="24"/>
        </w:rPr>
      </w:pPr>
      <w:r w:rsidRPr="00F5295D">
        <w:rPr>
          <w:rFonts w:ascii="Times New Roman" w:hAnsi="Times New Roman" w:cs="Times New Roman"/>
          <w:sz w:val="24"/>
          <w:szCs w:val="24"/>
        </w:rPr>
        <w:t>You must use at least 2 sources of good reputation in your essay.</w:t>
      </w:r>
    </w:p>
    <w:p w:rsidR="00F5295D" w:rsidRDefault="00F5295D" w:rsidP="000454E5">
      <w:pPr>
        <w:rPr>
          <w:rFonts w:ascii="Times New Roman" w:hAnsi="Times New Roman" w:cs="Times New Roman"/>
          <w:sz w:val="24"/>
          <w:szCs w:val="24"/>
        </w:rPr>
      </w:pPr>
      <w:r>
        <w:rPr>
          <w:rFonts w:ascii="Times New Roman" w:hAnsi="Times New Roman" w:cs="Times New Roman"/>
          <w:sz w:val="24"/>
          <w:szCs w:val="24"/>
        </w:rPr>
        <w:t>I am providing your sources so you can get used to citing correctly. We will examine how to judge sources in class.</w:t>
      </w:r>
    </w:p>
    <w:p w:rsidR="000454E5" w:rsidRPr="00F5295D" w:rsidRDefault="000454E5" w:rsidP="000454E5">
      <w:pPr>
        <w:rPr>
          <w:rFonts w:ascii="Times New Roman" w:hAnsi="Times New Roman" w:cs="Times New Roman"/>
          <w:sz w:val="24"/>
          <w:szCs w:val="24"/>
        </w:rPr>
      </w:pPr>
      <w:r w:rsidRPr="00F5295D">
        <w:rPr>
          <w:rFonts w:ascii="Times New Roman" w:hAnsi="Times New Roman" w:cs="Times New Roman"/>
          <w:sz w:val="24"/>
          <w:szCs w:val="24"/>
        </w:rPr>
        <w:t xml:space="preserve"> It must be typed using TIMES NEW ROMAN 12 pt. font and be double-spaced. </w:t>
      </w:r>
    </w:p>
    <w:p w:rsidR="000454E5" w:rsidRDefault="000454E5" w:rsidP="000454E5">
      <w:pPr>
        <w:rPr>
          <w:rFonts w:ascii="Times New Roman" w:hAnsi="Times New Roman" w:cs="Times New Roman"/>
          <w:sz w:val="24"/>
          <w:szCs w:val="24"/>
        </w:rPr>
      </w:pPr>
      <w:r w:rsidRPr="00F5295D">
        <w:rPr>
          <w:rFonts w:ascii="Times New Roman" w:hAnsi="Times New Roman" w:cs="Times New Roman"/>
          <w:sz w:val="24"/>
          <w:szCs w:val="24"/>
        </w:rPr>
        <w:t>Turn your essay in at TURNITIN.COM</w:t>
      </w:r>
    </w:p>
    <w:p w:rsidR="00F5295D" w:rsidRPr="00F5295D" w:rsidRDefault="00F5295D" w:rsidP="000454E5">
      <w:pPr>
        <w:rPr>
          <w:rFonts w:ascii="Times New Roman" w:hAnsi="Times New Roman" w:cs="Times New Roman"/>
          <w:sz w:val="40"/>
          <w:szCs w:val="40"/>
        </w:rPr>
      </w:pPr>
      <w:r w:rsidRPr="00F5295D">
        <w:rPr>
          <w:rFonts w:ascii="Times New Roman" w:hAnsi="Times New Roman" w:cs="Times New Roman"/>
          <w:sz w:val="40"/>
          <w:szCs w:val="40"/>
        </w:rPr>
        <w:t>DUE DATE: January 30</w:t>
      </w:r>
      <w:r w:rsidRPr="00F5295D">
        <w:rPr>
          <w:rFonts w:ascii="Times New Roman" w:hAnsi="Times New Roman" w:cs="Times New Roman"/>
          <w:sz w:val="40"/>
          <w:szCs w:val="40"/>
          <w:vertAlign w:val="superscript"/>
        </w:rPr>
        <w:t>th</w:t>
      </w:r>
      <w:proofErr w:type="gramStart"/>
      <w:r w:rsidRPr="00F5295D">
        <w:rPr>
          <w:rFonts w:ascii="Times New Roman" w:hAnsi="Times New Roman" w:cs="Times New Roman"/>
          <w:sz w:val="40"/>
          <w:szCs w:val="40"/>
        </w:rPr>
        <w:t xml:space="preserve"> 2020</w:t>
      </w:r>
      <w:proofErr w:type="gramEnd"/>
      <w:r w:rsidRPr="00F5295D">
        <w:rPr>
          <w:rFonts w:ascii="Times New Roman" w:hAnsi="Times New Roman" w:cs="Times New Roman"/>
          <w:sz w:val="40"/>
          <w:szCs w:val="40"/>
        </w:rPr>
        <w:t xml:space="preserve"> </w:t>
      </w:r>
    </w:p>
    <w:sectPr w:rsidR="00F5295D" w:rsidRPr="00F5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7DE"/>
    <w:multiLevelType w:val="hybridMultilevel"/>
    <w:tmpl w:val="2DEA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E5"/>
    <w:rsid w:val="000454E5"/>
    <w:rsid w:val="00583530"/>
    <w:rsid w:val="00583DE4"/>
    <w:rsid w:val="007330FD"/>
    <w:rsid w:val="00F5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D9E1"/>
  <w15:chartTrackingRefBased/>
  <w15:docId w15:val="{31508347-C34C-42C2-87BF-737B263D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 SCHLICH</dc:creator>
  <cp:keywords/>
  <dc:description/>
  <cp:lastModifiedBy>Jade Schlich</cp:lastModifiedBy>
  <cp:revision>2</cp:revision>
  <dcterms:created xsi:type="dcterms:W3CDTF">2020-01-23T00:14:00Z</dcterms:created>
  <dcterms:modified xsi:type="dcterms:W3CDTF">2020-01-23T00:14:00Z</dcterms:modified>
</cp:coreProperties>
</file>